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E41A4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347138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L01XE10</w:t>
      </w:r>
    </w:p>
    <w:p w:rsidR="000D65B2" w:rsidRPr="00E41A4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E41A4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E41A4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05ED3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EVEROLIMUS (VOTUBIA)</w:t>
      </w:r>
    </w:p>
    <w:p w:rsidR="000D65B2" w:rsidRPr="00E41A4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945772" w:rsidRPr="00E41A4F" w:rsidRDefault="00945772" w:rsidP="00945772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945772" w:rsidRPr="00E41A4F" w:rsidRDefault="00945772" w:rsidP="00945772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945772" w:rsidRPr="00E41A4F" w:rsidRDefault="00E778CC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36" style="position:absolute;left:0;text-align:left;margin-left:12.45pt;margin-top:.6pt;width:378.7pt;height:481.35pt;z-index:251908096" coordorigin="1383,5483" coordsize="7574,9627">
            <v:group id="Group 354" o:spid="_x0000_s1337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338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339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340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34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945772" w:rsidRPr="002B67CD" w:rsidRDefault="00945772" w:rsidP="0094577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342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945772" w:rsidRPr="002B67CD" w:rsidRDefault="00945772" w:rsidP="0094577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343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945772" w:rsidRPr="002B67CD" w:rsidRDefault="00945772" w:rsidP="0094577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344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34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346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347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348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349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350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351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352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353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354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355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356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357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358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359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360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361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362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363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364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365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366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367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368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369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70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37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37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37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37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37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37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377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7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8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8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8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8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8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8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8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87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8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9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9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9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9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9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9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9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97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9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9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40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40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40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40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40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40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40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407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40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40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41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41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41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41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41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41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945772" w:rsidRPr="002D40FE" w:rsidRDefault="00945772" w:rsidP="0094577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41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41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41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41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42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42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42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42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42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945772" w:rsidRPr="002D40FE" w:rsidRDefault="00945772" w:rsidP="009457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425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42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42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42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429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430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431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432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433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434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43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43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43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438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43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44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44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945772" w:rsidRPr="002D40FE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442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4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4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945772" w:rsidRPr="002B67CD" w:rsidRDefault="00945772" w:rsidP="009457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45772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945772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945772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945772" w:rsidRPr="00E41A4F" w:rsidRDefault="00945772" w:rsidP="00945772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945772" w:rsidRPr="00E41A4F" w:rsidRDefault="00945772" w:rsidP="00945772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945772" w:rsidRPr="00E41A4F" w:rsidRDefault="00945772" w:rsidP="0094577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945772" w:rsidRPr="00E41A4F" w:rsidRDefault="00945772" w:rsidP="0094577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E41A4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945772" w:rsidRPr="00E41A4F" w:rsidRDefault="00945772" w:rsidP="0094577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E41A4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45772" w:rsidRPr="00E41A4F" w:rsidRDefault="00945772" w:rsidP="0094577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45772" w:rsidRPr="00E41A4F" w:rsidRDefault="00945772" w:rsidP="00945772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945772" w:rsidRPr="00E41A4F" w:rsidRDefault="00945772" w:rsidP="00945772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5772" w:rsidRPr="00E41A4F" w:rsidRDefault="00945772" w:rsidP="0094577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5772" w:rsidRPr="00E41A4F" w:rsidRDefault="00945772" w:rsidP="00945772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945772" w:rsidRPr="00E41A4F" w:rsidRDefault="00945772" w:rsidP="0094577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45772" w:rsidRPr="00E41A4F" w:rsidRDefault="00945772" w:rsidP="0094577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E41A4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E41A4F" w:rsidRDefault="00E778CC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group id="_x0000_s1446" style="position:absolute;left:0;text-align:left;margin-left:127.15pt;margin-top:81.6pt;width:347.45pt;height:677pt;z-index:251909120" coordorigin="3677,2483" coordsize="6949,13540">
            <v:group id="Group 627" o:spid="_x0000_s1447" style="position:absolute;left:9520;top:115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AHR0pM4AAAAAkBAAAPAAAAAAAAAAAAAAAAABkFAABkcnMvZG93bnJldi54bWxQSwUGAAAA&#10;AAQABADzAAAAJgYAAAAA&#10;">
              <v:shape id="Text Box 628" o:spid="_x0000_s144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8546BF" w:rsidRPr="008507FC" w:rsidRDefault="008546BF" w:rsidP="008546B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Text Box 629" o:spid="_x0000_s144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50" style="position:absolute;left:9526;top:53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45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45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453" style="position:absolute;left:9520;top:49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5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style="mso-next-textbox:#Text Box 616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17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56" style="position:absolute;left:9526;top:248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4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4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59" style="position:absolute;left:9520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62" style="position:absolute;left:9520;top:41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65" style="position:absolute;left:9520;top:45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6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6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68" style="position:absolute;left:9520;top:660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6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7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71" style="position:absolute;left:9520;top:742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74" style="position:absolute;left:9520;top:825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77" style="position:absolute;left:9520;top:87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7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7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0" style="position:absolute;left:9520;top:91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48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8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3" style="position:absolute;left:9520;top:107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AHR0pM4AAAAAkBAAAPAAAAAAAAAAAAAAAAABkFAABkcnMvZG93bnJldi54bWxQSwUGAAAA&#10;AAQABADzAAAAJgYAAAAA&#10;">
              <v:shape id="Text Box 628" o:spid="_x0000_s148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8546BF" w:rsidRPr="008507FC" w:rsidRDefault="008546BF" w:rsidP="008546B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Text Box 629" o:spid="_x0000_s148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486" style="position:absolute;left:9520;top:128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">
              <v:shape id="Text Box 619" o:spid="_x0000_s148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19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8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20"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9" style="position:absolute;left:9520;top:145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ExwgIAAIM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">
              <v:shape id="Text Box 619" o:spid="_x0000_s149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9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8546BF" w:rsidRPr="002B67CD" w:rsidRDefault="008546BF" w:rsidP="0085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92" style="position:absolute;left:3677;top:13255;width:2490;height:2768" coordorigin="3677,1664" coordsize="2490,2768">
              <v:group id="Group 182" o:spid="_x0000_s1493" style="position:absolute;left:3677;top:3319;width:283;height:1113;mso-position-vertical-relative:page" coordsize="1797,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">
                <v:shape id="Text Box 619" o:spid="_x0000_s1494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<v:textbox inset=".1mm,.1mm,.1mm,.1mm">
                    <w:txbxContent>
                      <w:p w:rsidR="008546BF" w:rsidRPr="002B67CD" w:rsidRDefault="008546BF" w:rsidP="008546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495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<v:textbox inset=".1mm,.1mm,.1mm,.1mm">
                    <w:txbxContent>
                      <w:p w:rsidR="008546BF" w:rsidRPr="002B67CD" w:rsidRDefault="008546BF" w:rsidP="008546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49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<v:textbox inset=".1mm,.1mm,.1mm,.1mm">
                    <w:txbxContent>
                      <w:p w:rsidR="008546BF" w:rsidRPr="002B67CD" w:rsidRDefault="008546BF" w:rsidP="008546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497" style="position:absolute;left:5884;top:1664;width:283;height:1069" coordorigin="5884,1664" coordsize="283,1069">
                <v:shape id="Text Box 620" o:spid="_x0000_s1498" type="#_x0000_t202" style="position:absolute;left:5884;top:16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inset=".1mm,.1mm,.1mm,.1mm">
                    <w:txbxContent>
                      <w:p w:rsidR="008546BF" w:rsidRPr="002B67CD" w:rsidRDefault="008546BF" w:rsidP="008546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499" type="#_x0000_t202" style="position:absolute;left:5884;top:2451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inset=".1mm,.1mm,.1mm,.1mm">
                    <w:txbxContent>
                      <w:p w:rsidR="008546BF" w:rsidRPr="002B67CD" w:rsidRDefault="008546BF" w:rsidP="008546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94D03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II - DATE MEDICALE         </w:t>
      </w:r>
      <w:r w:rsidR="00B80A19" w:rsidRPr="00E41A4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="00494D03" w:rsidRPr="00E41A4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347138" w:rsidRPr="00E41A4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L01XE10</w:t>
      </w:r>
    </w:p>
    <w:p w:rsidR="00766988" w:rsidRPr="00E41A4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72545" w:rsidRPr="00E41A4F" w:rsidRDefault="00E72545" w:rsidP="00E725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854B0A" w:rsidRPr="00E41A4F" w:rsidRDefault="00854B0A" w:rsidP="00854B0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E41A4F">
        <w:rPr>
          <w:rFonts w:ascii="Times New Roman" w:hAnsi="Times New Roman" w:cs="Times New Roman"/>
          <w:i/>
          <w:sz w:val="24"/>
          <w:szCs w:val="24"/>
          <w:lang w:val="ro-RO"/>
        </w:rPr>
        <w:t>Astrocitomsubependimal</w:t>
      </w:r>
      <w:proofErr w:type="spellEnd"/>
      <w:r w:rsidRPr="00E41A4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celule gigant (ASCG) asociat complexului sclerozei </w:t>
      </w:r>
      <w:proofErr w:type="spellStart"/>
      <w:r w:rsidRPr="00E41A4F">
        <w:rPr>
          <w:rFonts w:ascii="Times New Roman" w:hAnsi="Times New Roman" w:cs="Times New Roman"/>
          <w:i/>
          <w:sz w:val="24"/>
          <w:szCs w:val="24"/>
          <w:lang w:val="ro-RO"/>
        </w:rPr>
        <w:t>tuberoase</w:t>
      </w:r>
      <w:proofErr w:type="spellEnd"/>
      <w:r w:rsidRPr="00E41A4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(CST)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37777" w:rsidRPr="00E41A4F" w:rsidRDefault="00C37777" w:rsidP="00C37777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>Pacientul necesită intervenţie terapeutică, dar nu poate fi supus intervenţiei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C37777" w:rsidRPr="00E41A4F" w:rsidRDefault="00C37777" w:rsidP="00C37777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Prezenţa a cel puțin o leziune de tip </w:t>
      </w:r>
      <w:proofErr w:type="spellStart"/>
      <w:r w:rsidRPr="00E41A4F">
        <w:rPr>
          <w:rFonts w:ascii="Times New Roman" w:hAnsi="Times New Roman" w:cs="Times New Roman"/>
          <w:sz w:val="24"/>
          <w:szCs w:val="24"/>
          <w:lang w:val="ro-RO"/>
        </w:rPr>
        <w:t>astrocitomsubependimal</w:t>
      </w:r>
      <w:proofErr w:type="spellEnd"/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cu celule gigant (ASCG) cu diametrul maxim mai mare de 0.5 cm documentată prin examen imagistic ( IRM sau CT)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C37777" w:rsidRPr="00E41A4F" w:rsidRDefault="00C37777" w:rsidP="00C37777">
      <w:pPr>
        <w:tabs>
          <w:tab w:val="right" w:pos="992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37777" w:rsidRPr="00E41A4F" w:rsidRDefault="00E068D5" w:rsidP="00C37777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>Creşterea ASCG argumentată prin imagini radiologice seriate</w:t>
      </w:r>
      <w:r w:rsidR="00C37777"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E41A4F" w:rsidRDefault="00E068D5" w:rsidP="00C37777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>Vârsta  ≥ 1 an</w:t>
      </w:r>
      <w:r w:rsidR="00E72545"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E41A4F" w:rsidRDefault="003440CC" w:rsidP="003440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426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E41A4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Angiomiolipom</w:t>
      </w:r>
      <w:proofErr w:type="spellEnd"/>
      <w:r w:rsidRPr="00E41A4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renal asociat cu complexul sclerozei </w:t>
      </w:r>
      <w:proofErr w:type="spellStart"/>
      <w:r w:rsidRPr="00E41A4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tuberoase</w:t>
      </w:r>
      <w:proofErr w:type="spellEnd"/>
      <w:r w:rsidRPr="00E41A4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(TSC)</w:t>
      </w:r>
      <w:r w:rsidR="00881B21" w:rsidRPr="00E41A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81B21"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72545" w:rsidRPr="00E41A4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14523" w:rsidRPr="00E41A4F" w:rsidRDefault="00114523" w:rsidP="00114523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care prezintă riscul apariţiei de complicaţii (pe baza unor factori cum sunt dimensiunea tumorii, prezenţa anevrismului sau prezenţa tumorilor multiple sau bilaterale) dar care nu necesită intervenţie chirurgicală imediată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14523" w:rsidRPr="00E41A4F" w:rsidRDefault="00232860" w:rsidP="00232860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Leziunile AML cu diametrul maxim egal sau mai mare de 3 cm documentat prin examen imagistic (RMN sau CT)</w:t>
      </w:r>
      <w:r w:rsidR="00114523"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B573F8" w:rsidRPr="00E41A4F" w:rsidRDefault="00B573F8" w:rsidP="00B573F8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Creşterea în dimensiuni a angiolipomului argumentată prin imagini radiologice seriale</w:t>
      </w:r>
    </w:p>
    <w:p w:rsidR="00B573F8" w:rsidRPr="00E41A4F" w:rsidRDefault="00B573F8" w:rsidP="00B573F8">
      <w:pPr>
        <w:tabs>
          <w:tab w:val="right" w:pos="992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7E6435" w:rsidRPr="00E41A4F" w:rsidRDefault="007E6435" w:rsidP="007E6435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Evaluarea funcţiei renale (rata de filtrare glomerulară)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7E6435" w:rsidRPr="00E41A4F" w:rsidRDefault="007E6435" w:rsidP="007E6435">
      <w:pPr>
        <w:numPr>
          <w:ilvl w:val="1"/>
          <w:numId w:val="2"/>
        </w:numPr>
        <w:tabs>
          <w:tab w:val="right" w:pos="992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Evaluarea tensiunii arteriale</w:t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C3338C" w:rsidRPr="00E41A4F" w:rsidRDefault="00C3338C" w:rsidP="00C33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E41A4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C6001C" w:rsidRPr="00E41A4F" w:rsidRDefault="00C6001C" w:rsidP="00C6001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Pacienții cu simptomatologie acută datorată ASCG unde intervenția chirurgicală este indicată 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6001C" w:rsidRPr="00E41A4F" w:rsidRDefault="00C6001C" w:rsidP="00C6001C">
      <w:pPr>
        <w:tabs>
          <w:tab w:val="right" w:pos="9923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8507FC" w:rsidRPr="00E41A4F" w:rsidRDefault="00AF1850" w:rsidP="00AF185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Hipersensibilitate cunoscuta la </w:t>
      </w:r>
      <w:proofErr w:type="spellStart"/>
      <w:r w:rsidRPr="00E41A4F">
        <w:rPr>
          <w:rFonts w:ascii="Times New Roman" w:hAnsi="Times New Roman" w:cs="Times New Roman"/>
          <w:sz w:val="24"/>
          <w:szCs w:val="24"/>
          <w:lang w:val="ro-RO"/>
        </w:rPr>
        <w:t>Everolimus</w:t>
      </w:r>
      <w:proofErr w:type="spellEnd"/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sau la alţi derivaţi de </w:t>
      </w:r>
      <w:proofErr w:type="spellStart"/>
      <w:r w:rsidRPr="00E41A4F">
        <w:rPr>
          <w:rFonts w:ascii="Times New Roman" w:hAnsi="Times New Roman" w:cs="Times New Roman"/>
          <w:sz w:val="24"/>
          <w:szCs w:val="24"/>
          <w:lang w:val="ro-RO"/>
        </w:rPr>
        <w:t>rapamicină</w:t>
      </w:r>
      <w:proofErr w:type="spellEnd"/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E41A4F">
        <w:rPr>
          <w:rFonts w:ascii="Times New Roman" w:hAnsi="Times New Roman" w:cs="Times New Roman"/>
          <w:sz w:val="24"/>
          <w:szCs w:val="24"/>
          <w:lang w:val="ro-RO"/>
        </w:rPr>
        <w:t>sirolimus</w:t>
      </w:r>
      <w:proofErr w:type="spellEnd"/>
      <w:r w:rsidRPr="00E41A4F">
        <w:rPr>
          <w:rFonts w:ascii="Times New Roman" w:hAnsi="Times New Roman" w:cs="Times New Roman"/>
          <w:sz w:val="24"/>
          <w:szCs w:val="24"/>
          <w:lang w:val="ro-RO"/>
        </w:rPr>
        <w:t>) sau la oricare dintre excipienţi</w:t>
      </w:r>
      <w:r w:rsidR="00895AA7"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AA7"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507FC" w:rsidRPr="00E41A4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DA        NU</w:t>
      </w:r>
    </w:p>
    <w:p w:rsidR="00766988" w:rsidRPr="00E41A4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7B51" w:rsidRPr="00E41A4F" w:rsidRDefault="00B47B51" w:rsidP="00B47B5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B47B51" w:rsidRPr="00E41A4F" w:rsidRDefault="00B47B51" w:rsidP="00B47B51">
      <w:pPr>
        <w:pStyle w:val="ListParagraph"/>
        <w:numPr>
          <w:ilvl w:val="0"/>
          <w:numId w:val="27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47B51" w:rsidRPr="00E41A4F" w:rsidRDefault="00B47B51" w:rsidP="00B47B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="00756A12"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39CF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Investigaţii imagistice (CT sau RMN)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B47B51" w:rsidRPr="00E41A4F" w:rsidRDefault="00B47B51" w:rsidP="00B47B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3239CF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Evaluarea cel puţin anuală a funcţiei renale (incluzând rata de filtrare glomerulară) şi a tensiunii arteriale</w:t>
      </w:r>
    </w:p>
    <w:p w:rsidR="00B47B51" w:rsidRPr="00E41A4F" w:rsidRDefault="00B47B51" w:rsidP="00B47B51">
      <w:pPr>
        <w:pStyle w:val="ListParagraph"/>
        <w:numPr>
          <w:ilvl w:val="0"/>
          <w:numId w:val="27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47B51" w:rsidRPr="00E41A4F" w:rsidRDefault="00B47B51" w:rsidP="00B47B51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E41A4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47B51" w:rsidRPr="00E41A4F" w:rsidRDefault="00B47B51" w:rsidP="00B47B51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B47B51" w:rsidRPr="00E41A4F" w:rsidRDefault="00B47B51" w:rsidP="00B47B51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F32EE3" w:rsidRPr="00E41A4F" w:rsidRDefault="00F32EE3" w:rsidP="00F32EE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E41A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F32EE3" w:rsidRPr="00E41A4F" w:rsidRDefault="00E778CC" w:rsidP="00F32EE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00" style="position:absolute;left:0;text-align:left;margin-left:-11.5pt;margin-top:.15pt;width:512.7pt;height:748.1pt;z-index:251907072" coordorigin="904,1268" coordsize="10254,14962">
            <v:group id="Group 498" o:spid="_x0000_s1230" style="position:absolute;left:1778;top:631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GehZvisAwAARhoAAA4AAAAAAAAAAAAAAAAALgIAAGRycy9lMm9Eb2MueG1sUEsB&#10;Ai0AFAAGAAgAAAAhACAhWMPfAAAACAEAAA8AAAAAAAAAAAAAAAAABgYAAGRycy9kb3ducmV2Lnht&#10;bFBLBQYAAAAABAAEAPMAAAASBwAAAAA=&#10;">
              <v:group id="Group 499" o:spid="_x0000_s12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29" type="#_x0000_t202" style="position:absolute;left:904;top:1455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+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o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84" o:spid="_x0000_s1331" style="position:absolute;left:7952;top:1268;width:283;height:1096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Text Box 640" o:spid="_x0000_s1332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inset=".1mm,.1mm,.1mm,.1mm">
                  <w:txbxContent>
                    <w:p w:rsidR="00F32EE3" w:rsidRPr="002B67CD" w:rsidRDefault="00F32EE3" w:rsidP="00F32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333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inset=".1mm,.1mm,.1mm,.1mm">
                  <w:txbxContent>
                    <w:p w:rsidR="00F32EE3" w:rsidRPr="002B67CD" w:rsidRDefault="00F32EE3" w:rsidP="00F32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334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F32EE3" w:rsidRPr="002B67CD" w:rsidRDefault="00F32EE3" w:rsidP="00F32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F32EE3" w:rsidRPr="00E41A4F">
        <w:rPr>
          <w:rFonts w:ascii="Times New Roman" w:hAnsi="Times New Roman" w:cs="Times New Roman"/>
          <w:sz w:val="24"/>
          <w:szCs w:val="24"/>
          <w:lang w:val="ro-RO"/>
        </w:rPr>
        <w:t>Lipsa eficacității clinice (evidențiata prin examene imagistice</w:t>
      </w:r>
    </w:p>
    <w:p w:rsidR="00F32EE3" w:rsidRPr="00E41A4F" w:rsidRDefault="00F32EE3" w:rsidP="00F32EE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 xml:space="preserve">Reacții adverse severe sau contraindicații    </w:t>
      </w:r>
    </w:p>
    <w:p w:rsidR="00F32EE3" w:rsidRPr="00E41A4F" w:rsidRDefault="00F32EE3" w:rsidP="00F32EE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sz w:val="24"/>
          <w:szCs w:val="24"/>
          <w:lang w:val="ro-RO"/>
        </w:rPr>
        <w:t>Lipsa de complianţă a pacientului la terapie/monitorizare</w:t>
      </w:r>
    </w:p>
    <w:p w:rsidR="00B47B51" w:rsidRPr="00E41A4F" w:rsidRDefault="00B47B51" w:rsidP="00B47B5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494D03" w:rsidRPr="00E41A4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E41A4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E4E28" w:rsidRDefault="006E4E2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E4E28" w:rsidRDefault="006E4E2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E4E28" w:rsidRDefault="006E4E2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E4E28" w:rsidRPr="00E41A4F" w:rsidRDefault="006E4E2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41A4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41A4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CC" w:rsidRDefault="00E778CC" w:rsidP="0064118B">
      <w:pPr>
        <w:spacing w:after="0" w:line="240" w:lineRule="auto"/>
      </w:pPr>
      <w:r>
        <w:separator/>
      </w:r>
    </w:p>
  </w:endnote>
  <w:endnote w:type="continuationSeparator" w:id="0">
    <w:p w:rsidR="00E778CC" w:rsidRDefault="00E778CC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CC" w:rsidRDefault="00E778CC" w:rsidP="0064118B">
      <w:pPr>
        <w:spacing w:after="0" w:line="240" w:lineRule="auto"/>
      </w:pPr>
      <w:r>
        <w:separator/>
      </w:r>
    </w:p>
  </w:footnote>
  <w:footnote w:type="continuationSeparator" w:id="0">
    <w:p w:rsidR="00E778CC" w:rsidRDefault="00E778CC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C"/>
    <w:multiLevelType w:val="hybridMultilevel"/>
    <w:tmpl w:val="DE46CED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98B5350"/>
    <w:multiLevelType w:val="hybridMultilevel"/>
    <w:tmpl w:val="5E3820CE"/>
    <w:lvl w:ilvl="0" w:tplc="7CA672CC">
      <w:start w:val="1"/>
      <w:numFmt w:val="lowerLetter"/>
      <w:lvlText w:val="%1)"/>
      <w:lvlJc w:val="left"/>
      <w:pPr>
        <w:ind w:left="660" w:hanging="360"/>
      </w:pPr>
      <w:rPr>
        <w:rFonts w:ascii="Arial" w:eastAsiaTheme="minorHAnsi" w:hAnsi="Arial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4CED"/>
    <w:multiLevelType w:val="hybridMultilevel"/>
    <w:tmpl w:val="E1481312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17">
      <w:start w:val="1"/>
      <w:numFmt w:val="lowerLetter"/>
      <w:lvlText w:val="%4)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8">
    <w:nsid w:val="27285841"/>
    <w:multiLevelType w:val="hybridMultilevel"/>
    <w:tmpl w:val="3BFEF2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D250E35"/>
    <w:multiLevelType w:val="hybridMultilevel"/>
    <w:tmpl w:val="90CE91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6050"/>
    <w:multiLevelType w:val="hybridMultilevel"/>
    <w:tmpl w:val="B12C82A2"/>
    <w:lvl w:ilvl="0" w:tplc="CE10D444">
      <w:start w:val="1"/>
      <w:numFmt w:val="decimal"/>
      <w:lvlText w:val="%1."/>
      <w:lvlJc w:val="left"/>
      <w:pPr>
        <w:ind w:left="1635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2355" w:hanging="360"/>
      </w:pPr>
    </w:lvl>
    <w:lvl w:ilvl="2" w:tplc="0418001B" w:tentative="1">
      <w:start w:val="1"/>
      <w:numFmt w:val="lowerRoman"/>
      <w:lvlText w:val="%3."/>
      <w:lvlJc w:val="right"/>
      <w:pPr>
        <w:ind w:left="3075" w:hanging="180"/>
      </w:pPr>
    </w:lvl>
    <w:lvl w:ilvl="3" w:tplc="0418000F" w:tentative="1">
      <w:start w:val="1"/>
      <w:numFmt w:val="decimal"/>
      <w:lvlText w:val="%4."/>
      <w:lvlJc w:val="left"/>
      <w:pPr>
        <w:ind w:left="3795" w:hanging="360"/>
      </w:pPr>
    </w:lvl>
    <w:lvl w:ilvl="4" w:tplc="04180019" w:tentative="1">
      <w:start w:val="1"/>
      <w:numFmt w:val="lowerLetter"/>
      <w:lvlText w:val="%5."/>
      <w:lvlJc w:val="left"/>
      <w:pPr>
        <w:ind w:left="4515" w:hanging="360"/>
      </w:pPr>
    </w:lvl>
    <w:lvl w:ilvl="5" w:tplc="0418001B" w:tentative="1">
      <w:start w:val="1"/>
      <w:numFmt w:val="lowerRoman"/>
      <w:lvlText w:val="%6."/>
      <w:lvlJc w:val="right"/>
      <w:pPr>
        <w:ind w:left="5235" w:hanging="180"/>
      </w:pPr>
    </w:lvl>
    <w:lvl w:ilvl="6" w:tplc="0418000F" w:tentative="1">
      <w:start w:val="1"/>
      <w:numFmt w:val="decimal"/>
      <w:lvlText w:val="%7."/>
      <w:lvlJc w:val="left"/>
      <w:pPr>
        <w:ind w:left="5955" w:hanging="360"/>
      </w:pPr>
    </w:lvl>
    <w:lvl w:ilvl="7" w:tplc="04180019" w:tentative="1">
      <w:start w:val="1"/>
      <w:numFmt w:val="lowerLetter"/>
      <w:lvlText w:val="%8."/>
      <w:lvlJc w:val="left"/>
      <w:pPr>
        <w:ind w:left="6675" w:hanging="360"/>
      </w:pPr>
    </w:lvl>
    <w:lvl w:ilvl="8" w:tplc="041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4C95241F"/>
    <w:multiLevelType w:val="hybridMultilevel"/>
    <w:tmpl w:val="006A4B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4038"/>
    <w:multiLevelType w:val="hybridMultilevel"/>
    <w:tmpl w:val="95C4F8F0"/>
    <w:lvl w:ilvl="0" w:tplc="C64836E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D2809"/>
    <w:multiLevelType w:val="hybridMultilevel"/>
    <w:tmpl w:val="197A9E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F300A3"/>
    <w:multiLevelType w:val="hybridMultilevel"/>
    <w:tmpl w:val="1884D3C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228A8"/>
    <w:multiLevelType w:val="hybridMultilevel"/>
    <w:tmpl w:val="5A0CE86E"/>
    <w:lvl w:ilvl="0" w:tplc="49D037A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05E80"/>
    <w:multiLevelType w:val="hybridMultilevel"/>
    <w:tmpl w:val="3FCCC536"/>
    <w:lvl w:ilvl="0" w:tplc="55505150">
      <w:start w:val="1"/>
      <w:numFmt w:val="upperLetter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5C5560"/>
    <w:multiLevelType w:val="hybridMultilevel"/>
    <w:tmpl w:val="2988A0F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4"/>
  </w:num>
  <w:num w:numId="5">
    <w:abstractNumId w:val="21"/>
  </w:num>
  <w:num w:numId="6">
    <w:abstractNumId w:val="13"/>
  </w:num>
  <w:num w:numId="7">
    <w:abstractNumId w:val="22"/>
  </w:num>
  <w:num w:numId="8">
    <w:abstractNumId w:val="5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26"/>
  </w:num>
  <w:num w:numId="16">
    <w:abstractNumId w:val="25"/>
  </w:num>
  <w:num w:numId="17">
    <w:abstractNumId w:val="0"/>
  </w:num>
  <w:num w:numId="18">
    <w:abstractNumId w:val="23"/>
  </w:num>
  <w:num w:numId="19">
    <w:abstractNumId w:val="15"/>
  </w:num>
  <w:num w:numId="20">
    <w:abstractNumId w:val="7"/>
  </w:num>
  <w:num w:numId="21">
    <w:abstractNumId w:val="6"/>
  </w:num>
  <w:num w:numId="22">
    <w:abstractNumId w:val="8"/>
  </w:num>
  <w:num w:numId="23">
    <w:abstractNumId w:val="24"/>
  </w:num>
  <w:num w:numId="24">
    <w:abstractNumId w:val="3"/>
  </w:num>
  <w:num w:numId="25">
    <w:abstractNumId w:val="1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361D8"/>
    <w:rsid w:val="00050089"/>
    <w:rsid w:val="000705D0"/>
    <w:rsid w:val="00080F23"/>
    <w:rsid w:val="00090AD9"/>
    <w:rsid w:val="000A5D37"/>
    <w:rsid w:val="000D65B2"/>
    <w:rsid w:val="000E5942"/>
    <w:rsid w:val="00111F8E"/>
    <w:rsid w:val="00114523"/>
    <w:rsid w:val="00117811"/>
    <w:rsid w:val="0014010F"/>
    <w:rsid w:val="00147F88"/>
    <w:rsid w:val="00153095"/>
    <w:rsid w:val="0015725E"/>
    <w:rsid w:val="00163A66"/>
    <w:rsid w:val="001817F2"/>
    <w:rsid w:val="00192763"/>
    <w:rsid w:val="00197D8F"/>
    <w:rsid w:val="001A0B94"/>
    <w:rsid w:val="001A448E"/>
    <w:rsid w:val="001D0FEF"/>
    <w:rsid w:val="001F17CB"/>
    <w:rsid w:val="001F6E04"/>
    <w:rsid w:val="00215039"/>
    <w:rsid w:val="0022137B"/>
    <w:rsid w:val="00232860"/>
    <w:rsid w:val="00235110"/>
    <w:rsid w:val="00242F87"/>
    <w:rsid w:val="00255538"/>
    <w:rsid w:val="002654E4"/>
    <w:rsid w:val="00277051"/>
    <w:rsid w:val="002967BB"/>
    <w:rsid w:val="002A201A"/>
    <w:rsid w:val="002B233C"/>
    <w:rsid w:val="002B67CD"/>
    <w:rsid w:val="002D0D14"/>
    <w:rsid w:val="002D1445"/>
    <w:rsid w:val="002D40FE"/>
    <w:rsid w:val="002E0213"/>
    <w:rsid w:val="002E39C9"/>
    <w:rsid w:val="002F3245"/>
    <w:rsid w:val="002F5676"/>
    <w:rsid w:val="002F56F0"/>
    <w:rsid w:val="003239CF"/>
    <w:rsid w:val="00327E9F"/>
    <w:rsid w:val="00340358"/>
    <w:rsid w:val="003440CC"/>
    <w:rsid w:val="00347138"/>
    <w:rsid w:val="00374B9F"/>
    <w:rsid w:val="003808F4"/>
    <w:rsid w:val="00391C55"/>
    <w:rsid w:val="00392C7E"/>
    <w:rsid w:val="003B21FC"/>
    <w:rsid w:val="003D2C26"/>
    <w:rsid w:val="003D5C62"/>
    <w:rsid w:val="003E094E"/>
    <w:rsid w:val="003F3D5A"/>
    <w:rsid w:val="003F71C3"/>
    <w:rsid w:val="00423A75"/>
    <w:rsid w:val="0043395D"/>
    <w:rsid w:val="00444092"/>
    <w:rsid w:val="004475E5"/>
    <w:rsid w:val="00462130"/>
    <w:rsid w:val="004657FF"/>
    <w:rsid w:val="004844A0"/>
    <w:rsid w:val="00487201"/>
    <w:rsid w:val="00494D03"/>
    <w:rsid w:val="0049507E"/>
    <w:rsid w:val="00497C15"/>
    <w:rsid w:val="004A248B"/>
    <w:rsid w:val="004A6E92"/>
    <w:rsid w:val="004A7046"/>
    <w:rsid w:val="004B2243"/>
    <w:rsid w:val="004B3417"/>
    <w:rsid w:val="004C3F42"/>
    <w:rsid w:val="004E417F"/>
    <w:rsid w:val="004F3400"/>
    <w:rsid w:val="00502D12"/>
    <w:rsid w:val="0050465E"/>
    <w:rsid w:val="005119F0"/>
    <w:rsid w:val="00524686"/>
    <w:rsid w:val="005427F6"/>
    <w:rsid w:val="0055035F"/>
    <w:rsid w:val="00557483"/>
    <w:rsid w:val="00563A6B"/>
    <w:rsid w:val="00585B80"/>
    <w:rsid w:val="00593BD5"/>
    <w:rsid w:val="0059559B"/>
    <w:rsid w:val="005A2489"/>
    <w:rsid w:val="005A2983"/>
    <w:rsid w:val="005C68DF"/>
    <w:rsid w:val="005D00DD"/>
    <w:rsid w:val="005E577A"/>
    <w:rsid w:val="005F36A9"/>
    <w:rsid w:val="005F634E"/>
    <w:rsid w:val="00604D03"/>
    <w:rsid w:val="0064118B"/>
    <w:rsid w:val="0065174B"/>
    <w:rsid w:val="0066691C"/>
    <w:rsid w:val="00671929"/>
    <w:rsid w:val="006720B5"/>
    <w:rsid w:val="006765E1"/>
    <w:rsid w:val="00683587"/>
    <w:rsid w:val="00684132"/>
    <w:rsid w:val="006869AF"/>
    <w:rsid w:val="0069274C"/>
    <w:rsid w:val="006A506C"/>
    <w:rsid w:val="006A5594"/>
    <w:rsid w:val="006B2E19"/>
    <w:rsid w:val="006C4E39"/>
    <w:rsid w:val="006E4E28"/>
    <w:rsid w:val="00724AC5"/>
    <w:rsid w:val="0073493B"/>
    <w:rsid w:val="0074206B"/>
    <w:rsid w:val="00744155"/>
    <w:rsid w:val="00756A12"/>
    <w:rsid w:val="00766988"/>
    <w:rsid w:val="0078030F"/>
    <w:rsid w:val="00780ED7"/>
    <w:rsid w:val="007A59DA"/>
    <w:rsid w:val="007C0B6A"/>
    <w:rsid w:val="007E6435"/>
    <w:rsid w:val="007E68A4"/>
    <w:rsid w:val="007E6AA1"/>
    <w:rsid w:val="007F032B"/>
    <w:rsid w:val="007F3D66"/>
    <w:rsid w:val="008016E2"/>
    <w:rsid w:val="00806A26"/>
    <w:rsid w:val="00811A88"/>
    <w:rsid w:val="00815F0F"/>
    <w:rsid w:val="00830812"/>
    <w:rsid w:val="0083792E"/>
    <w:rsid w:val="008507FC"/>
    <w:rsid w:val="008546BF"/>
    <w:rsid w:val="00854B0A"/>
    <w:rsid w:val="00881B21"/>
    <w:rsid w:val="008871E7"/>
    <w:rsid w:val="008901EF"/>
    <w:rsid w:val="00895AA7"/>
    <w:rsid w:val="00896165"/>
    <w:rsid w:val="008A757C"/>
    <w:rsid w:val="008B6525"/>
    <w:rsid w:val="008C33AE"/>
    <w:rsid w:val="008D5EB7"/>
    <w:rsid w:val="00911082"/>
    <w:rsid w:val="00912661"/>
    <w:rsid w:val="009278F2"/>
    <w:rsid w:val="00932F7E"/>
    <w:rsid w:val="009372B2"/>
    <w:rsid w:val="00945772"/>
    <w:rsid w:val="00967CC2"/>
    <w:rsid w:val="00995650"/>
    <w:rsid w:val="009A01B4"/>
    <w:rsid w:val="009A6C5A"/>
    <w:rsid w:val="009B0847"/>
    <w:rsid w:val="009B715F"/>
    <w:rsid w:val="009C1622"/>
    <w:rsid w:val="00A12F6F"/>
    <w:rsid w:val="00A3580B"/>
    <w:rsid w:val="00A43100"/>
    <w:rsid w:val="00A61CFD"/>
    <w:rsid w:val="00A80CE5"/>
    <w:rsid w:val="00A8779A"/>
    <w:rsid w:val="00A91430"/>
    <w:rsid w:val="00AA0E5B"/>
    <w:rsid w:val="00AD167B"/>
    <w:rsid w:val="00AD51E5"/>
    <w:rsid w:val="00AE621A"/>
    <w:rsid w:val="00AF1850"/>
    <w:rsid w:val="00B01F8C"/>
    <w:rsid w:val="00B10285"/>
    <w:rsid w:val="00B106E4"/>
    <w:rsid w:val="00B31E13"/>
    <w:rsid w:val="00B47B51"/>
    <w:rsid w:val="00B52C72"/>
    <w:rsid w:val="00B573A2"/>
    <w:rsid w:val="00B573F8"/>
    <w:rsid w:val="00B63367"/>
    <w:rsid w:val="00B65057"/>
    <w:rsid w:val="00B80A19"/>
    <w:rsid w:val="00B83E07"/>
    <w:rsid w:val="00BA471F"/>
    <w:rsid w:val="00BC4D50"/>
    <w:rsid w:val="00BF1827"/>
    <w:rsid w:val="00C04333"/>
    <w:rsid w:val="00C05ED3"/>
    <w:rsid w:val="00C24752"/>
    <w:rsid w:val="00C3338C"/>
    <w:rsid w:val="00C33E63"/>
    <w:rsid w:val="00C34D55"/>
    <w:rsid w:val="00C37777"/>
    <w:rsid w:val="00C548EC"/>
    <w:rsid w:val="00C6001C"/>
    <w:rsid w:val="00C75B17"/>
    <w:rsid w:val="00CB2C2E"/>
    <w:rsid w:val="00CC15B7"/>
    <w:rsid w:val="00CC64A6"/>
    <w:rsid w:val="00CE022A"/>
    <w:rsid w:val="00CE21D9"/>
    <w:rsid w:val="00CE3AFB"/>
    <w:rsid w:val="00CE4AD9"/>
    <w:rsid w:val="00CE646E"/>
    <w:rsid w:val="00D37DF4"/>
    <w:rsid w:val="00D46318"/>
    <w:rsid w:val="00D57184"/>
    <w:rsid w:val="00D62F19"/>
    <w:rsid w:val="00D64AC7"/>
    <w:rsid w:val="00D7273A"/>
    <w:rsid w:val="00D92DFE"/>
    <w:rsid w:val="00D93915"/>
    <w:rsid w:val="00D93FE1"/>
    <w:rsid w:val="00DA3603"/>
    <w:rsid w:val="00DC70F8"/>
    <w:rsid w:val="00DD0BC3"/>
    <w:rsid w:val="00DD42E3"/>
    <w:rsid w:val="00DF498E"/>
    <w:rsid w:val="00E05B0E"/>
    <w:rsid w:val="00E068D5"/>
    <w:rsid w:val="00E30F26"/>
    <w:rsid w:val="00E33317"/>
    <w:rsid w:val="00E41A4F"/>
    <w:rsid w:val="00E43A38"/>
    <w:rsid w:val="00E509BF"/>
    <w:rsid w:val="00E54FA4"/>
    <w:rsid w:val="00E6248B"/>
    <w:rsid w:val="00E72545"/>
    <w:rsid w:val="00E778CC"/>
    <w:rsid w:val="00E80BCC"/>
    <w:rsid w:val="00E938A5"/>
    <w:rsid w:val="00E94180"/>
    <w:rsid w:val="00EE0451"/>
    <w:rsid w:val="00EE72E6"/>
    <w:rsid w:val="00EE7948"/>
    <w:rsid w:val="00EF2AD2"/>
    <w:rsid w:val="00F0394F"/>
    <w:rsid w:val="00F07E06"/>
    <w:rsid w:val="00F213CE"/>
    <w:rsid w:val="00F32EE3"/>
    <w:rsid w:val="00F46121"/>
    <w:rsid w:val="00F5599D"/>
    <w:rsid w:val="00F659DF"/>
    <w:rsid w:val="00F7088F"/>
    <w:rsid w:val="00F75E86"/>
    <w:rsid w:val="00F97361"/>
    <w:rsid w:val="00FC040A"/>
    <w:rsid w:val="00FD5315"/>
    <w:rsid w:val="00FE365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E72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Listparagraf1">
    <w:name w:val="Listă paragraf1"/>
    <w:basedOn w:val="Normal"/>
    <w:rsid w:val="002D0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BC16-69C3-4AFE-9602-C97DA467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2017-02-27T02:58:00Z</dcterms:created>
  <dcterms:modified xsi:type="dcterms:W3CDTF">2017-02-27T12:10:00Z</dcterms:modified>
</cp:coreProperties>
</file>